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CF005D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CF005D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CF005D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F005D" w:rsidTr="007F3A6D">
        <w:tc>
          <w:tcPr>
            <w:tcW w:w="3190" w:type="dxa"/>
          </w:tcPr>
          <w:p w:rsidR="004E2285" w:rsidRPr="00CF005D" w:rsidRDefault="00BD21DF" w:rsidP="0080047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800470">
              <w:rPr>
                <w:rFonts w:ascii="Tahoma" w:hAnsi="Tahoma" w:cs="Tahoma"/>
              </w:rPr>
              <w:t>6</w:t>
            </w:r>
            <w:r w:rsidR="00A10975" w:rsidRPr="00CF005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июн</w:t>
            </w:r>
            <w:r w:rsidR="006573ED" w:rsidRPr="00CF005D">
              <w:rPr>
                <w:rFonts w:ascii="Tahoma" w:hAnsi="Tahoma" w:cs="Tahoma"/>
              </w:rPr>
              <w:t>я</w:t>
            </w:r>
            <w:r w:rsidR="004E2285" w:rsidRPr="00CF005D">
              <w:rPr>
                <w:rFonts w:ascii="Tahoma" w:hAnsi="Tahoma" w:cs="Tahoma"/>
              </w:rPr>
              <w:t xml:space="preserve"> 20</w:t>
            </w:r>
            <w:r w:rsidR="00C15CC3">
              <w:rPr>
                <w:rFonts w:ascii="Tahoma" w:hAnsi="Tahoma" w:cs="Tahoma"/>
              </w:rPr>
              <w:t>17</w:t>
            </w:r>
            <w:r w:rsidR="004E2285" w:rsidRPr="00CF005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CF005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CF005D" w:rsidRDefault="00830E17" w:rsidP="004709B8">
            <w:pPr>
              <w:spacing w:before="120"/>
              <w:jc w:val="right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№ _</w:t>
            </w:r>
            <w:r w:rsidR="004709B8">
              <w:rPr>
                <w:rFonts w:ascii="Tahoma" w:hAnsi="Tahoma" w:cs="Tahoma"/>
              </w:rPr>
              <w:t>41</w:t>
            </w:r>
            <w:r w:rsidR="004E2285" w:rsidRPr="00CF005D">
              <w:rPr>
                <w:rFonts w:ascii="Tahoma" w:hAnsi="Tahoma" w:cs="Tahoma"/>
              </w:rPr>
              <w:t>_</w:t>
            </w:r>
          </w:p>
        </w:tc>
      </w:tr>
    </w:tbl>
    <w:p w:rsidR="004E2285" w:rsidRPr="00CF005D" w:rsidRDefault="004E2285" w:rsidP="00F82207">
      <w:pPr>
        <w:spacing w:before="120"/>
        <w:rPr>
          <w:rFonts w:ascii="Tahoma" w:hAnsi="Tahoma" w:cs="Tahoma"/>
        </w:rPr>
      </w:pPr>
    </w:p>
    <w:p w:rsidR="001336D9" w:rsidRPr="00CF005D" w:rsidRDefault="001336D9" w:rsidP="001336D9">
      <w:pPr>
        <w:spacing w:before="120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CF005D">
        <w:rPr>
          <w:rFonts w:ascii="Tahoma" w:hAnsi="Tahoma" w:cs="Tahoma"/>
          <w:sz w:val="22"/>
          <w:szCs w:val="22"/>
        </w:rPr>
        <w:t xml:space="preserve">         </w:t>
      </w:r>
      <w:r w:rsidRPr="00CF005D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="00CF005D">
        <w:rPr>
          <w:rFonts w:cs="Tahoma"/>
          <w:u w:val="single"/>
        </w:rPr>
        <w:t>запасных частей к вычислительной и оргтехнике</w:t>
      </w:r>
      <w:r w:rsidR="00057942" w:rsidRPr="00CF005D">
        <w:rPr>
          <w:rFonts w:ascii="Tahoma" w:hAnsi="Tahoma" w:cs="Tahoma"/>
          <w:u w:val="single"/>
        </w:rPr>
        <w:t xml:space="preserve"> </w:t>
      </w:r>
      <w:r w:rsidR="000C6DA5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>для нужд ООО «Волжские коммунальные системы».</w:t>
      </w:r>
    </w:p>
    <w:p w:rsidR="004E2285" w:rsidRPr="00CF005D" w:rsidRDefault="004E2285" w:rsidP="001336D9">
      <w:pPr>
        <w:spacing w:before="120"/>
        <w:jc w:val="center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  <w:lang w:val="en-US"/>
        </w:rPr>
        <w:t>I</w:t>
      </w:r>
      <w:r w:rsidRPr="00CF005D">
        <w:rPr>
          <w:rFonts w:ascii="Tahoma" w:hAnsi="Tahoma" w:cs="Tahoma"/>
          <w:b/>
        </w:rPr>
        <w:t>. ОБЩАЯ ЧАСТЬ</w:t>
      </w:r>
    </w:p>
    <w:p w:rsidR="001336D9" w:rsidRPr="00CF005D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2" w:name="_Ref225064638"/>
      <w:bookmarkEnd w:id="0"/>
      <w:bookmarkEnd w:id="1"/>
      <w:r w:rsidRPr="00CF005D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Организатор Приглашения – </w:t>
      </w:r>
      <w:r w:rsidR="001336D9" w:rsidRPr="00CF005D">
        <w:rPr>
          <w:rFonts w:ascii="Tahoma" w:hAnsi="Tahoma" w:cs="Tahoma"/>
        </w:rPr>
        <w:t>ООО «Волжские коммунальные системы»</w:t>
      </w:r>
      <w:r w:rsidRPr="00CF005D">
        <w:rPr>
          <w:rFonts w:ascii="Tahoma" w:hAnsi="Tahoma" w:cs="Tahoma"/>
        </w:rPr>
        <w:t>.</w:t>
      </w:r>
      <w:bookmarkEnd w:id="2"/>
      <w:r w:rsidRPr="00CF005D">
        <w:rPr>
          <w:rFonts w:ascii="Tahoma" w:hAnsi="Tahoma" w:cs="Tahoma"/>
        </w:rPr>
        <w:t xml:space="preserve"> </w:t>
      </w:r>
    </w:p>
    <w:p w:rsidR="001336D9" w:rsidRPr="00CF005D" w:rsidRDefault="00267BFB" w:rsidP="001336D9">
      <w:pPr>
        <w:pStyle w:val="1"/>
        <w:spacing w:before="120"/>
        <w:ind w:left="567"/>
        <w:contextualSpacing w:val="0"/>
        <w:rPr>
          <w:rFonts w:ascii="Tahoma" w:hAnsi="Tahoma" w:cs="Tahoma"/>
          <w:color w:val="0070C0"/>
        </w:rPr>
      </w:pPr>
      <w:r w:rsidRPr="00CF005D">
        <w:rPr>
          <w:rFonts w:ascii="Tahoma" w:hAnsi="Tahoma" w:cs="Tahoma"/>
        </w:rPr>
        <w:t xml:space="preserve">Официальный интернет-сайт Организатора: </w:t>
      </w:r>
      <w:hyperlink r:id="rId7" w:history="1">
        <w:r w:rsidR="001336D9" w:rsidRPr="00CF005D">
          <w:rPr>
            <w:rStyle w:val="a3"/>
            <w:rFonts w:ascii="Tahoma" w:hAnsi="Tahoma" w:cs="Tahoma"/>
          </w:rPr>
          <w:t>www.</w:t>
        </w:r>
        <w:r w:rsidR="001336D9" w:rsidRPr="00CF005D">
          <w:rPr>
            <w:rStyle w:val="a3"/>
            <w:rFonts w:ascii="Tahoma" w:hAnsi="Tahoma" w:cs="Tahoma"/>
            <w:lang w:val="en-US"/>
          </w:rPr>
          <w:t>zakupki</w:t>
        </w:r>
        <w:r w:rsidR="001336D9" w:rsidRPr="00CF005D">
          <w:rPr>
            <w:rStyle w:val="a3"/>
            <w:rFonts w:ascii="Tahoma" w:hAnsi="Tahoma" w:cs="Tahoma"/>
          </w:rPr>
          <w:t>@</w:t>
        </w:r>
        <w:r w:rsidR="001336D9" w:rsidRPr="00CF005D">
          <w:rPr>
            <w:rStyle w:val="a3"/>
            <w:rFonts w:ascii="Tahoma" w:hAnsi="Tahoma" w:cs="Tahoma"/>
            <w:lang w:val="en-US"/>
          </w:rPr>
          <w:t>vol</w:t>
        </w:r>
        <w:r w:rsidR="001336D9" w:rsidRPr="00CF005D">
          <w:rPr>
            <w:rStyle w:val="a3"/>
            <w:rFonts w:ascii="Tahoma" w:hAnsi="Tahoma" w:cs="Tahoma"/>
          </w:rPr>
          <w:t>comsys.ru</w:t>
        </w:r>
      </w:hyperlink>
      <w:r w:rsidR="001336D9" w:rsidRPr="00CF005D">
        <w:rPr>
          <w:rFonts w:ascii="Tahoma" w:hAnsi="Tahoma" w:cs="Tahoma"/>
          <w:color w:val="0070C0"/>
        </w:rPr>
        <w:t>.</w:t>
      </w:r>
    </w:p>
    <w:p w:rsidR="004E2285" w:rsidRPr="00CF005D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</w:t>
      </w:r>
      <w:r w:rsidR="00DC2242" w:rsidRPr="00CF005D">
        <w:rPr>
          <w:rFonts w:ascii="Tahoma" w:hAnsi="Tahoma" w:cs="Tahoma"/>
        </w:rPr>
        <w:t>о</w:t>
      </w:r>
      <w:r w:rsidRPr="00CF005D">
        <w:rPr>
          <w:rFonts w:ascii="Tahoma" w:hAnsi="Tahoma" w:cs="Tahoma"/>
        </w:rPr>
        <w:t xml:space="preserve">рганизатора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Заказчик Приглашения</w:t>
      </w:r>
      <w:r w:rsidR="00DC2242"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>–</w:t>
      </w:r>
      <w:r w:rsidR="001336D9" w:rsidRPr="00CF005D">
        <w:rPr>
          <w:rFonts w:ascii="Tahoma" w:hAnsi="Tahoma" w:cs="Tahoma"/>
        </w:rPr>
        <w:t xml:space="preserve"> ООО «Волжские коммунальные системы»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заказчика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CF005D">
        <w:rPr>
          <w:rFonts w:ascii="Tahoma" w:hAnsi="Tahoma" w:cs="Tahoma"/>
        </w:rPr>
        <w:t>Адрес</w:t>
      </w:r>
      <w:r w:rsidR="004E2285" w:rsidRPr="00CF005D">
        <w:rPr>
          <w:rFonts w:ascii="Tahoma" w:hAnsi="Tahoma" w:cs="Tahoma"/>
        </w:rPr>
        <w:t xml:space="preserve"> подачи Предложений</w:t>
      </w:r>
      <w:r w:rsidR="00A114BD" w:rsidRPr="00CF005D">
        <w:rPr>
          <w:rFonts w:ascii="Tahoma" w:hAnsi="Tahoma" w:cs="Tahoma"/>
        </w:rPr>
        <w:t>:</w:t>
      </w:r>
      <w:r w:rsidR="001336D9" w:rsidRPr="00CF005D">
        <w:rPr>
          <w:rFonts w:ascii="Tahoma" w:hAnsi="Tahoma" w:cs="Tahoma"/>
        </w:rPr>
        <w:t xml:space="preserve"> интернет-сайт системы электронных торгов: </w:t>
      </w:r>
      <w:r w:rsidR="001336D9" w:rsidRPr="00CF005D">
        <w:rPr>
          <w:rStyle w:val="a3"/>
          <w:rFonts w:ascii="Tahoma" w:hAnsi="Tahoma" w:cs="Tahoma"/>
          <w:lang w:val="en-US"/>
        </w:rPr>
        <w:t>roseltorg</w:t>
      </w:r>
      <w:r w:rsidR="001336D9" w:rsidRPr="00CF005D">
        <w:rPr>
          <w:rStyle w:val="a3"/>
          <w:rFonts w:ascii="Tahoma" w:hAnsi="Tahoma" w:cs="Tahoma"/>
        </w:rPr>
        <w:t>.</w:t>
      </w:r>
      <w:r w:rsidR="001336D9" w:rsidRPr="00CF005D">
        <w:rPr>
          <w:rStyle w:val="a3"/>
          <w:rFonts w:ascii="Tahoma" w:hAnsi="Tahoma" w:cs="Tahoma"/>
          <w:lang w:val="en-US"/>
        </w:rPr>
        <w:t>ru</w:t>
      </w:r>
      <w:r w:rsidR="004E2285" w:rsidRPr="00CF005D">
        <w:rPr>
          <w:rFonts w:ascii="Tahoma" w:hAnsi="Tahoma" w:cs="Tahoma"/>
        </w:rPr>
        <w:t>.</w:t>
      </w:r>
      <w:bookmarkEnd w:id="3"/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4" w:name="_Ref224910387"/>
      <w:r w:rsidRPr="00CF005D">
        <w:rPr>
          <w:rFonts w:ascii="Tahoma" w:hAnsi="Tahoma" w:cs="Tahoma"/>
        </w:rPr>
        <w:t xml:space="preserve">Срок подачи Предложений – </w:t>
      </w:r>
      <w:r w:rsidR="001336D9" w:rsidRPr="00CF005D">
        <w:rPr>
          <w:rFonts w:ascii="Tahoma" w:hAnsi="Tahoma" w:cs="Tahoma"/>
          <w:color w:val="FF0000"/>
        </w:rPr>
        <w:t>до</w:t>
      </w:r>
      <w:r w:rsidR="001336D9" w:rsidRPr="00CF005D">
        <w:rPr>
          <w:rFonts w:ascii="Tahoma" w:hAnsi="Tahoma" w:cs="Tahoma"/>
          <w:bCs/>
          <w:color w:val="FF0000"/>
        </w:rPr>
        <w:t xml:space="preserve"> </w:t>
      </w:r>
      <w:r w:rsidR="00BD21DF">
        <w:rPr>
          <w:rFonts w:ascii="Tahoma" w:hAnsi="Tahoma" w:cs="Tahoma"/>
          <w:bCs/>
          <w:color w:val="FF0000"/>
        </w:rPr>
        <w:t>1</w:t>
      </w:r>
      <w:r w:rsidR="004709B8">
        <w:rPr>
          <w:rFonts w:ascii="Tahoma" w:hAnsi="Tahoma" w:cs="Tahoma"/>
          <w:bCs/>
          <w:color w:val="FF0000"/>
        </w:rPr>
        <w:t>7</w:t>
      </w:r>
      <w:r w:rsidR="0001313C" w:rsidRPr="00CF005D">
        <w:rPr>
          <w:rFonts w:ascii="Tahoma" w:hAnsi="Tahoma" w:cs="Tahoma"/>
          <w:bCs/>
          <w:color w:val="FF0000"/>
        </w:rPr>
        <w:t>.</w:t>
      </w:r>
      <w:r w:rsidR="008D5E74">
        <w:rPr>
          <w:rFonts w:ascii="Tahoma" w:hAnsi="Tahoma" w:cs="Tahoma"/>
          <w:bCs/>
          <w:color w:val="FF0000"/>
        </w:rPr>
        <w:t>0</w:t>
      </w:r>
      <w:r w:rsidR="00BD21DF">
        <w:rPr>
          <w:rFonts w:ascii="Tahoma" w:hAnsi="Tahoma" w:cs="Tahoma"/>
          <w:bCs/>
          <w:color w:val="FF0000"/>
        </w:rPr>
        <w:t>7</w:t>
      </w:r>
      <w:r w:rsidR="001336D9" w:rsidRPr="00CF005D">
        <w:rPr>
          <w:rFonts w:ascii="Tahoma" w:hAnsi="Tahoma" w:cs="Tahoma"/>
          <w:bCs/>
          <w:color w:val="FF0000"/>
        </w:rPr>
        <w:t>.</w:t>
      </w:r>
      <w:r w:rsidR="001336D9" w:rsidRPr="00CF005D">
        <w:rPr>
          <w:rFonts w:ascii="Tahoma" w:hAnsi="Tahoma" w:cs="Tahoma"/>
          <w:color w:val="FF0000"/>
        </w:rPr>
        <w:t>201</w:t>
      </w:r>
      <w:r w:rsidR="008D5E74">
        <w:rPr>
          <w:rFonts w:ascii="Tahoma" w:hAnsi="Tahoma" w:cs="Tahoma"/>
          <w:color w:val="FF0000"/>
        </w:rPr>
        <w:t>7</w:t>
      </w:r>
      <w:r w:rsidR="001336D9" w:rsidRPr="00CF005D">
        <w:rPr>
          <w:rFonts w:ascii="Tahoma" w:hAnsi="Tahoma" w:cs="Tahoma"/>
          <w:color w:val="FF0000"/>
        </w:rPr>
        <w:t xml:space="preserve"> года, 12 часов 00 минут (по московскому времени+1ч). </w:t>
      </w:r>
      <w:bookmarkEnd w:id="4"/>
    </w:p>
    <w:p w:rsidR="009065B6" w:rsidRPr="00CF005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Начальная </w:t>
      </w:r>
      <w:r w:rsidRPr="00CF005D">
        <w:rPr>
          <w:rFonts w:ascii="Tahoma" w:hAnsi="Tahoma" w:cs="Tahoma"/>
          <w:color w:val="000000"/>
        </w:rPr>
        <w:t xml:space="preserve">(максимальная) </w:t>
      </w:r>
      <w:r w:rsidRPr="00CF005D">
        <w:rPr>
          <w:rFonts w:ascii="Tahoma" w:hAnsi="Tahoma" w:cs="Tahoma"/>
        </w:rPr>
        <w:t xml:space="preserve">цена договора </w:t>
      </w:r>
      <w:r w:rsidR="00DC2242" w:rsidRPr="00CF005D">
        <w:rPr>
          <w:rFonts w:ascii="Tahoma" w:hAnsi="Tahoma" w:cs="Tahoma"/>
        </w:rPr>
        <w:t xml:space="preserve">для нужд </w:t>
      </w:r>
      <w:r w:rsidR="001336D9" w:rsidRPr="00CF005D">
        <w:rPr>
          <w:rFonts w:ascii="Tahoma" w:hAnsi="Tahoma" w:cs="Tahoma"/>
        </w:rPr>
        <w:t>ООО «Волжские коммунальные системы»</w:t>
      </w:r>
      <w:r w:rsidR="00DC2242"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 xml:space="preserve">на </w:t>
      </w:r>
      <w:r w:rsidR="001336D9" w:rsidRPr="00CF005D">
        <w:rPr>
          <w:rFonts w:ascii="Tahoma" w:hAnsi="Tahoma" w:cs="Tahoma"/>
        </w:rPr>
        <w:t xml:space="preserve">поставку </w:t>
      </w:r>
      <w:r w:rsidR="00CF005D">
        <w:rPr>
          <w:rFonts w:cs="Tahoma"/>
          <w:u w:val="single"/>
        </w:rPr>
        <w:t>запасных частей к вычислительной и оргтехнике</w:t>
      </w:r>
      <w:r w:rsidR="00DC2242" w:rsidRPr="00CF005D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01313C" w:rsidRPr="00CF005D">
        <w:rPr>
          <w:rFonts w:ascii="Tahoma" w:hAnsi="Tahoma" w:cs="Tahoma"/>
          <w:u w:val="single"/>
        </w:rPr>
        <w:t xml:space="preserve"> </w:t>
      </w:r>
      <w:r w:rsidR="00800470">
        <w:rPr>
          <w:rFonts w:ascii="Tahoma" w:hAnsi="Tahoma" w:cs="Tahoma"/>
          <w:u w:val="single"/>
        </w:rPr>
        <w:t>99 300</w:t>
      </w:r>
      <w:r w:rsidR="00BD21DF">
        <w:rPr>
          <w:rFonts w:ascii="Tahoma" w:hAnsi="Tahoma" w:cs="Tahoma"/>
          <w:u w:val="single"/>
        </w:rPr>
        <w:t>,00</w:t>
      </w:r>
      <w:r w:rsidR="00F858A6" w:rsidRPr="00CF005D">
        <w:rPr>
          <w:rFonts w:ascii="Tahoma" w:hAnsi="Tahoma" w:cs="Tahoma"/>
          <w:u w:val="single"/>
        </w:rPr>
        <w:t xml:space="preserve"> </w:t>
      </w:r>
      <w:r w:rsidR="0001313C" w:rsidRPr="00CF005D">
        <w:rPr>
          <w:rFonts w:ascii="Tahoma" w:hAnsi="Tahoma" w:cs="Tahoma"/>
          <w:u w:val="single"/>
        </w:rPr>
        <w:t xml:space="preserve"> </w:t>
      </w:r>
      <w:r w:rsidR="00DC2242" w:rsidRPr="00CF005D">
        <w:rPr>
          <w:rFonts w:ascii="Tahoma" w:hAnsi="Tahoma" w:cs="Tahoma"/>
        </w:rPr>
        <w:t xml:space="preserve"> руб. без НДС на условии франко-пункт назначения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Д</w:t>
      </w:r>
      <w:r w:rsidRPr="00CF005D">
        <w:rPr>
          <w:rFonts w:ascii="Tahoma" w:hAnsi="Tahoma" w:cs="Tahoma"/>
        </w:rPr>
        <w:t xml:space="preserve">оговор может быть заключен с </w:t>
      </w:r>
      <w:r w:rsidR="00615E9A" w:rsidRPr="00CF005D">
        <w:rPr>
          <w:rFonts w:ascii="Tahoma" w:hAnsi="Tahoma" w:cs="Tahoma"/>
        </w:rPr>
        <w:t>участником</w:t>
      </w:r>
      <w:r w:rsidRPr="00CF005D">
        <w:rPr>
          <w:rFonts w:ascii="Tahoma" w:hAnsi="Tahoma" w:cs="Tahoma"/>
        </w:rPr>
        <w:t>:</w:t>
      </w:r>
    </w:p>
    <w:p w:rsidR="004E2285" w:rsidRPr="00CF005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CF005D">
        <w:rPr>
          <w:rFonts w:ascii="Tahoma" w:hAnsi="Tahoma" w:cs="Tahoma"/>
        </w:rPr>
        <w:t xml:space="preserve">представившим Предложение, </w:t>
      </w:r>
      <w:r w:rsidRPr="00CF005D">
        <w:rPr>
          <w:rFonts w:ascii="Tahoma" w:hAnsi="Tahoma" w:cs="Tahoma"/>
        </w:rPr>
        <w:t>удовлетворяющ</w:t>
      </w:r>
      <w:r w:rsidR="00372395" w:rsidRPr="00CF005D">
        <w:rPr>
          <w:rFonts w:ascii="Tahoma" w:hAnsi="Tahoma" w:cs="Tahoma"/>
        </w:rPr>
        <w:t>ее</w:t>
      </w:r>
      <w:r w:rsidRPr="00CF005D">
        <w:rPr>
          <w:rFonts w:ascii="Tahoma" w:hAnsi="Tahoma" w:cs="Tahoma"/>
        </w:rPr>
        <w:t xml:space="preserve"> </w:t>
      </w:r>
      <w:r w:rsidR="00372395" w:rsidRPr="00CF005D">
        <w:rPr>
          <w:rFonts w:ascii="Tahoma" w:hAnsi="Tahoma" w:cs="Tahoma"/>
        </w:rPr>
        <w:t xml:space="preserve">установленным Организатором </w:t>
      </w:r>
      <w:r w:rsidRPr="00CF005D">
        <w:rPr>
          <w:rFonts w:ascii="Tahoma" w:hAnsi="Tahoma" w:cs="Tahoma"/>
        </w:rPr>
        <w:t>требованиям</w:t>
      </w:r>
      <w:r w:rsidR="00DC2242" w:rsidRPr="00CF005D">
        <w:rPr>
          <w:rFonts w:ascii="Tahoma" w:hAnsi="Tahoma" w:cs="Tahoma"/>
        </w:rPr>
        <w:t>;</w:t>
      </w:r>
    </w:p>
    <w:p w:rsidR="004E2285" w:rsidRPr="00CF005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предложившим </w:t>
      </w:r>
      <w:r w:rsidR="00BF5D38" w:rsidRPr="00CF005D">
        <w:rPr>
          <w:rFonts w:ascii="Tahoma" w:hAnsi="Tahoma" w:cs="Tahoma"/>
        </w:rPr>
        <w:t>лучшие условия исполнения договора</w:t>
      </w:r>
      <w:r w:rsidRPr="00CF005D">
        <w:rPr>
          <w:rFonts w:ascii="Tahoma" w:hAnsi="Tahoma" w:cs="Tahoma"/>
        </w:rPr>
        <w:t xml:space="preserve"> в ходе проведения </w:t>
      </w:r>
      <w:r w:rsidR="00615E9A" w:rsidRPr="00CF005D">
        <w:rPr>
          <w:rFonts w:ascii="Tahoma" w:hAnsi="Tahoma" w:cs="Tahoma"/>
        </w:rPr>
        <w:t>конкурса</w:t>
      </w:r>
      <w:r w:rsidR="00372395" w:rsidRPr="00CF005D">
        <w:rPr>
          <w:rFonts w:ascii="Tahoma" w:hAnsi="Tahoma" w:cs="Tahoma"/>
        </w:rPr>
        <w:t>.</w:t>
      </w:r>
      <w:r w:rsidRPr="00CF005D">
        <w:rPr>
          <w:rFonts w:ascii="Tahoma" w:hAnsi="Tahoma" w:cs="Tahoma"/>
        </w:rPr>
        <w:t xml:space="preserve"> </w:t>
      </w:r>
    </w:p>
    <w:p w:rsidR="00B5572A" w:rsidRPr="00CF005D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CF005D">
        <w:rPr>
          <w:rFonts w:ascii="Tahoma" w:hAnsi="Tahoma" w:cs="Tahoma"/>
        </w:rPr>
        <w:t xml:space="preserve">Рассмотрение Предложений будет проведено </w:t>
      </w:r>
      <w:r w:rsidR="00BD21DF">
        <w:rPr>
          <w:rFonts w:ascii="Tahoma" w:hAnsi="Tahoma" w:cs="Tahoma"/>
          <w:u w:val="single"/>
        </w:rPr>
        <w:t>21</w:t>
      </w:r>
      <w:r w:rsidR="00B5572A" w:rsidRPr="00CF005D">
        <w:rPr>
          <w:rFonts w:ascii="Tahoma" w:hAnsi="Tahoma" w:cs="Tahoma"/>
          <w:u w:val="single"/>
        </w:rPr>
        <w:t>.</w:t>
      </w:r>
      <w:r w:rsidR="008D5E74">
        <w:rPr>
          <w:rFonts w:ascii="Tahoma" w:hAnsi="Tahoma" w:cs="Tahoma"/>
          <w:u w:val="single"/>
        </w:rPr>
        <w:t>0</w:t>
      </w:r>
      <w:r w:rsidR="00BD21DF">
        <w:rPr>
          <w:rFonts w:ascii="Tahoma" w:hAnsi="Tahoma" w:cs="Tahoma"/>
          <w:u w:val="single"/>
        </w:rPr>
        <w:t>7</w:t>
      </w:r>
      <w:r w:rsidR="00B5572A" w:rsidRPr="00CF005D">
        <w:rPr>
          <w:rFonts w:ascii="Tahoma" w:hAnsi="Tahoma" w:cs="Tahoma"/>
          <w:u w:val="single"/>
        </w:rPr>
        <w:t>.201</w:t>
      </w:r>
      <w:r w:rsidR="008D5E74">
        <w:rPr>
          <w:rFonts w:ascii="Tahoma" w:hAnsi="Tahoma" w:cs="Tahoma"/>
          <w:u w:val="single"/>
        </w:rPr>
        <w:t>7</w:t>
      </w:r>
      <w:r w:rsidR="00B5572A" w:rsidRPr="00CF005D">
        <w:rPr>
          <w:rFonts w:ascii="Tahoma" w:hAnsi="Tahoma" w:cs="Tahoma"/>
          <w:u w:val="single"/>
        </w:rPr>
        <w:t xml:space="preserve"> года</w:t>
      </w:r>
      <w:r w:rsidRPr="00CF005D">
        <w:rPr>
          <w:rFonts w:ascii="Tahoma" w:hAnsi="Tahoma" w:cs="Tahoma"/>
        </w:rPr>
        <w:t xml:space="preserve"> по адресу: </w:t>
      </w:r>
      <w:r w:rsidR="00B5572A" w:rsidRPr="00CF005D">
        <w:rPr>
          <w:rFonts w:ascii="Tahoma" w:hAnsi="Tahoma" w:cs="Tahoma"/>
        </w:rPr>
        <w:t>445007, РФ, Самарская обл., г.о. Тольятти, б-р 50 лет Октября, д.50.</w:t>
      </w:r>
    </w:p>
    <w:p w:rsidR="00A731F7" w:rsidRPr="00CF005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Подведение итогов </w:t>
      </w:r>
      <w:r w:rsidR="00027981" w:rsidRPr="00CF005D">
        <w:rPr>
          <w:rFonts w:ascii="Tahoma" w:hAnsi="Tahoma" w:cs="Tahoma"/>
        </w:rPr>
        <w:t>рассмотрения Предложений</w:t>
      </w:r>
      <w:r w:rsidR="00B5572A" w:rsidRPr="00CF005D">
        <w:rPr>
          <w:rFonts w:ascii="Tahoma" w:hAnsi="Tahoma" w:cs="Tahoma"/>
        </w:rPr>
        <w:t xml:space="preserve"> будет проведено не позднее </w:t>
      </w:r>
      <w:r w:rsidR="00BD21DF">
        <w:rPr>
          <w:rFonts w:ascii="Tahoma" w:hAnsi="Tahoma" w:cs="Tahoma"/>
          <w:color w:val="FF0000"/>
        </w:rPr>
        <w:t>26</w:t>
      </w:r>
      <w:r w:rsidR="00B5572A" w:rsidRPr="008D5E74">
        <w:rPr>
          <w:rFonts w:ascii="Tahoma" w:hAnsi="Tahoma" w:cs="Tahoma"/>
          <w:color w:val="FF0000"/>
        </w:rPr>
        <w:t>.</w:t>
      </w:r>
      <w:r w:rsidR="00CF005D" w:rsidRPr="008D5E74">
        <w:rPr>
          <w:rFonts w:ascii="Tahoma" w:hAnsi="Tahoma" w:cs="Tahoma"/>
          <w:color w:val="FF0000"/>
        </w:rPr>
        <w:t>0</w:t>
      </w:r>
      <w:r w:rsidR="00BD21DF">
        <w:rPr>
          <w:rFonts w:ascii="Tahoma" w:hAnsi="Tahoma" w:cs="Tahoma"/>
          <w:color w:val="FF0000"/>
        </w:rPr>
        <w:t>7</w:t>
      </w:r>
      <w:r w:rsidR="00B5572A" w:rsidRPr="008D5E74">
        <w:rPr>
          <w:rFonts w:ascii="Tahoma" w:hAnsi="Tahoma" w:cs="Tahoma"/>
          <w:color w:val="FF0000"/>
        </w:rPr>
        <w:t>.201</w:t>
      </w:r>
      <w:r w:rsidR="00CF005D" w:rsidRPr="008D5E74">
        <w:rPr>
          <w:rFonts w:ascii="Tahoma" w:hAnsi="Tahoma" w:cs="Tahoma"/>
          <w:color w:val="FF0000"/>
        </w:rPr>
        <w:t>7</w:t>
      </w:r>
      <w:r w:rsidR="00B5572A" w:rsidRPr="00CF005D">
        <w:rPr>
          <w:rFonts w:ascii="Tahoma" w:hAnsi="Tahoma" w:cs="Tahoma"/>
          <w:color w:val="FF0000"/>
        </w:rPr>
        <w:t xml:space="preserve"> года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Контактные лица организатора:</w:t>
      </w:r>
      <w:bookmarkEnd w:id="5"/>
    </w:p>
    <w:p w:rsidR="004E2285" w:rsidRPr="00CF005D" w:rsidRDefault="00B5572A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Миронова Ольга Ивановна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тел</w:t>
      </w:r>
      <w:r w:rsidRPr="00CF005D">
        <w:rPr>
          <w:rFonts w:ascii="Tahoma" w:hAnsi="Tahoma" w:cs="Tahoma"/>
          <w:b/>
          <w:lang w:val="fr-FR"/>
        </w:rPr>
        <w:t xml:space="preserve">.: </w:t>
      </w:r>
      <w:r w:rsidR="00B5572A" w:rsidRPr="00CF005D">
        <w:rPr>
          <w:rFonts w:ascii="Tahoma" w:hAnsi="Tahoma" w:cs="Tahoma"/>
          <w:b/>
        </w:rPr>
        <w:t>+7 (8482) 55-13-76 доб. 208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color w:val="000000"/>
          <w:lang w:val="fr-FR"/>
        </w:rPr>
      </w:pPr>
      <w:r w:rsidRPr="00CF005D">
        <w:rPr>
          <w:rFonts w:ascii="Tahoma" w:hAnsi="Tahoma" w:cs="Tahoma"/>
          <w:b/>
          <w:lang w:val="fr-FR"/>
        </w:rPr>
        <w:t xml:space="preserve">E-mail: </w:t>
      </w:r>
      <w:r w:rsidR="00B5572A" w:rsidRPr="00CF005D">
        <w:rPr>
          <w:rStyle w:val="a3"/>
          <w:rFonts w:ascii="Tahoma" w:hAnsi="Tahoma" w:cs="Tahoma"/>
          <w:b/>
          <w:u w:val="none"/>
          <w:lang w:val="en-US"/>
        </w:rPr>
        <w:t>mironova_oi@volcomsys.ru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Предложения могут делать </w:t>
      </w:r>
      <w:r w:rsidRPr="00CF005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CF005D">
        <w:rPr>
          <w:rFonts w:ascii="Tahoma" w:hAnsi="Tahoma" w:cs="Tahoma"/>
        </w:rPr>
        <w:t xml:space="preserve">. 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CF005D">
        <w:rPr>
          <w:rFonts w:ascii="Tahoma" w:hAnsi="Tahoma" w:cs="Tahoma"/>
        </w:rPr>
        <w:t>необходимо</w:t>
      </w:r>
      <w:r w:rsidRPr="00CF005D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</w:rPr>
        <w:t xml:space="preserve">Официальным языком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B2DCA" w:rsidRPr="00CF005D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Недобросовестные действия.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Недобросовестные действия включают в себя,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Расходы участников.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6" w:name="_Ref225071780"/>
      <w:r w:rsidRPr="00CF005D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6"/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DB2DCA" w:rsidRPr="00CF005D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DB2DCA" w:rsidRPr="00CF005D" w:rsidRDefault="00DB2DCA" w:rsidP="00DB2DCA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Дополнительно к Предложению могут быть приложены:</w:t>
      </w:r>
    </w:p>
    <w:p w:rsidR="00DB2DCA" w:rsidRPr="00CF005D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Требования к оформлению и подаче предложений.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Документы должны быть разделены на три папки (архива):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</w:t>
      </w:r>
      <w:r w:rsidRPr="00CF005D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CF005D">
        <w:rPr>
          <w:rFonts w:ascii="Tahoma" w:hAnsi="Tahoma" w:cs="Tahoma"/>
          <w:b/>
        </w:rPr>
        <w:t xml:space="preserve"> </w:t>
      </w:r>
      <w:hyperlink r:id="rId8" w:history="1">
        <w:r w:rsidR="008317DC" w:rsidRPr="00CF005D">
          <w:rPr>
            <w:rStyle w:val="a3"/>
            <w:rFonts w:ascii="Tahoma" w:hAnsi="Tahoma" w:cs="Tahoma"/>
            <w:lang w:val="en-US"/>
          </w:rPr>
          <w:t>https</w:t>
        </w:r>
        <w:r w:rsidR="008317DC" w:rsidRPr="00CF005D">
          <w:rPr>
            <w:rStyle w:val="a3"/>
            <w:rFonts w:ascii="Tahoma" w:hAnsi="Tahoma" w:cs="Tahoma"/>
          </w:rPr>
          <w:t>://</w:t>
        </w:r>
        <w:r w:rsidR="008317DC" w:rsidRPr="00CF005D">
          <w:rPr>
            <w:rStyle w:val="a3"/>
            <w:rFonts w:ascii="Tahoma" w:hAnsi="Tahoma" w:cs="Tahoma"/>
            <w:lang w:val="en-US"/>
          </w:rPr>
          <w:t>com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roseltorg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ru</w:t>
        </w:r>
      </w:hyperlink>
      <w:r w:rsidR="008317DC" w:rsidRPr="00CF005D">
        <w:rPr>
          <w:rFonts w:ascii="Tahoma" w:hAnsi="Tahoma" w:cs="Tahoma"/>
        </w:rPr>
        <w:t>.</w:t>
      </w:r>
    </w:p>
    <w:p w:rsidR="008317DC" w:rsidRPr="00CF005D" w:rsidRDefault="008317DC" w:rsidP="00DB2DCA">
      <w:pPr>
        <w:ind w:left="709" w:hanging="709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CF005D">
        <w:rPr>
          <w:rFonts w:ascii="Tahoma" w:hAnsi="Tahoma" w:cs="Tahoma"/>
          <w:b/>
          <w:bCs/>
        </w:rPr>
        <w:t xml:space="preserve"> </w:t>
      </w:r>
      <w:r w:rsidRPr="00CF005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Альтернативные предложения.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CF005D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Срок действия Предложения.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B2DCA" w:rsidRPr="00CF005D" w:rsidRDefault="00DB2DCA" w:rsidP="00DB2DCA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25. Прием и срок подачи Предложений.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ascii="Tahoma" w:hAnsi="Tahoma" w:cs="Tahoma"/>
        </w:rPr>
      </w:pPr>
      <w:r w:rsidRPr="00CF005D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8317DC" w:rsidRPr="00CF005D">
        <w:rPr>
          <w:rStyle w:val="a3"/>
          <w:rFonts w:ascii="Tahoma" w:hAnsi="Tahoma" w:cs="Tahoma"/>
        </w:rPr>
        <w:t>roseltorg.ru</w:t>
      </w:r>
      <w:r w:rsidRPr="00CF005D">
        <w:rPr>
          <w:rStyle w:val="a3"/>
          <w:rFonts w:ascii="Tahoma" w:hAnsi="Tahoma" w:cs="Tahoma"/>
        </w:rPr>
        <w:t>.</w:t>
      </w:r>
    </w:p>
    <w:p w:rsidR="00DB2DCA" w:rsidRPr="00CF005D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F005D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DB2DCA" w:rsidRPr="00CF005D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26. Изменение и отзыв Предложения.</w:t>
      </w:r>
    </w:p>
    <w:p w:rsidR="00DB2DCA" w:rsidRPr="00CF005D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B2DCA" w:rsidRPr="00CF005D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B2DCA" w:rsidRPr="00CF005D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CF005D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CF005D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CF005D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CF005D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B2DCA" w:rsidRPr="00CF005D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</w:t>
      </w:r>
      <w:r w:rsidRPr="00CF005D">
        <w:rPr>
          <w:rFonts w:ascii="Tahoma" w:hAnsi="Tahoma" w:cs="Tahoma"/>
          <w:b/>
        </w:rPr>
        <w:t>. КОММЕРЧЕСКАЯ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  <w:iCs/>
        </w:rPr>
      </w:pPr>
      <w:bookmarkStart w:id="7" w:name="_Toc261601641"/>
      <w:r w:rsidRPr="00CF005D">
        <w:rPr>
          <w:rFonts w:ascii="Tahoma" w:hAnsi="Tahoma" w:cs="Tahoma"/>
        </w:rPr>
        <w:t>Цена Товара</w:t>
      </w:r>
      <w:bookmarkEnd w:id="7"/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CF005D">
        <w:rPr>
          <w:rFonts w:ascii="Tahoma" w:hAnsi="Tahoma" w:cs="Tahoma"/>
        </w:rPr>
        <w:t>Условий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29.3. Базис поставки Товара: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29.4. Все цены и стоимости в «</w:t>
      </w:r>
      <w:r w:rsidRPr="00CF005D">
        <w:rPr>
          <w:rFonts w:ascii="Tahoma" w:hAnsi="Tahoma" w:cs="Tahoma"/>
        </w:rPr>
        <w:t>Условиях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29.7. В Предложение должно входить Приложение № 2 к Приглашению («</w:t>
      </w:r>
      <w:r w:rsidRPr="00CF005D">
        <w:rPr>
          <w:rFonts w:ascii="Tahoma" w:hAnsi="Tahoma" w:cs="Tahoma"/>
        </w:rPr>
        <w:t>Условия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CF005D">
        <w:rPr>
          <w:rFonts w:ascii="Tahoma" w:hAnsi="Tahoma" w:cs="Tahoma"/>
          <w:bCs/>
          <w:iCs/>
          <w:szCs w:val="28"/>
          <w:lang w:val="en-US"/>
        </w:rPr>
        <w:t>Excel</w:t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8" w:name="_Toc261601642"/>
      <w:r w:rsidRPr="00CF005D">
        <w:rPr>
          <w:rFonts w:ascii="Tahoma" w:hAnsi="Tahoma" w:cs="Tahoma"/>
        </w:rPr>
        <w:t>30. Условия оплаты</w:t>
      </w:r>
      <w:bookmarkEnd w:id="8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30.1. Условия оплаты указаны в Приложении № 2 к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9" w:name="_Toc261601643"/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31. Срок предоставления гарантий качества </w:t>
      </w:r>
      <w:bookmarkEnd w:id="9"/>
      <w:r w:rsidRPr="00CF005D">
        <w:rPr>
          <w:rFonts w:ascii="Tahoma" w:hAnsi="Tahoma" w:cs="Tahoma"/>
        </w:rPr>
        <w:t>на Товар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31.1. Срок гаранти</w:t>
      </w:r>
      <w:r w:rsidRPr="00CF005D">
        <w:rPr>
          <w:rFonts w:ascii="Tahoma" w:hAnsi="Tahoma" w:cs="Tahoma"/>
          <w:iCs/>
          <w:szCs w:val="28"/>
        </w:rPr>
        <w:t>й</w:t>
      </w:r>
      <w:r w:rsidRPr="00CF005D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Pr="00CF005D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0" w:name="_Toc261601644"/>
      <w:r w:rsidRPr="00CF005D">
        <w:rPr>
          <w:rFonts w:ascii="Tahoma" w:hAnsi="Tahoma" w:cs="Tahoma"/>
        </w:rPr>
        <w:t>32. Сроки и условия поставки Товара</w:t>
      </w:r>
      <w:bookmarkEnd w:id="10"/>
    </w:p>
    <w:p w:rsidR="00DB2DCA" w:rsidRPr="00CF005D" w:rsidRDefault="00DB2DCA" w:rsidP="00DB2DCA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5915E7" w:rsidRPr="00CF005D" w:rsidRDefault="005915E7" w:rsidP="005915E7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32.3. </w:t>
      </w:r>
      <w:r w:rsidRPr="00D552D7">
        <w:rPr>
          <w:rFonts w:ascii="Tahoma" w:hAnsi="Tahoma" w:cs="Tahoma"/>
          <w:bCs/>
          <w:iCs/>
          <w:szCs w:val="28"/>
        </w:rPr>
        <w:t xml:space="preserve">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</w:t>
      </w:r>
      <w:r w:rsidRPr="00D552D7">
        <w:rPr>
          <w:rFonts w:ascii="Tahoma" w:hAnsi="Tahoma" w:cs="Tahoma"/>
          <w:bCs/>
          <w:iCs/>
          <w:szCs w:val="28"/>
        </w:rPr>
        <w:lastRenderedPageBreak/>
        <w:t>отношении одного, так и в отношении нескольких или всех лотов, предусмотренных в Приложении № 2 к Приглашению</w:t>
      </w:r>
      <w:r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</w:t>
      </w:r>
      <w:r w:rsidR="005915E7">
        <w:rPr>
          <w:rFonts w:ascii="Tahoma" w:hAnsi="Tahoma" w:cs="Tahoma"/>
          <w:bCs/>
          <w:iCs/>
          <w:szCs w:val="28"/>
        </w:rPr>
        <w:t>4</w:t>
      </w:r>
      <w:r w:rsidRPr="00CF005D">
        <w:rPr>
          <w:rFonts w:ascii="Tahoma" w:hAnsi="Tahoma" w:cs="Tahoma"/>
          <w:bCs/>
          <w:iCs/>
          <w:szCs w:val="28"/>
        </w:rPr>
        <w:t>. Сроки поставки Товара определены в Приложении № 2 к Приглашению.</w:t>
      </w:r>
    </w:p>
    <w:p w:rsidR="00DB2DCA" w:rsidRPr="00CF005D" w:rsidRDefault="005915E7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32.5</w:t>
      </w:r>
      <w:r w:rsidR="00DB2DCA" w:rsidRPr="00CF005D">
        <w:rPr>
          <w:rFonts w:ascii="Tahoma" w:hAnsi="Tahoma" w:cs="Tahoma"/>
          <w:bCs/>
          <w:iCs/>
          <w:szCs w:val="28"/>
        </w:rPr>
        <w:t xml:space="preserve">. Участник должен согласиться с предложенными сроками поставки Товара.  </w:t>
      </w:r>
    </w:p>
    <w:p w:rsidR="00DB2DCA" w:rsidRPr="00CF005D" w:rsidRDefault="00DB2DCA" w:rsidP="00DB2DCA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DB2DCA" w:rsidRPr="00CF005D" w:rsidRDefault="00DB2DCA" w:rsidP="00DB2DCA">
      <w:pPr>
        <w:pStyle w:val="3"/>
        <w:numPr>
          <w:ilvl w:val="0"/>
          <w:numId w:val="41"/>
        </w:numPr>
        <w:rPr>
          <w:rFonts w:ascii="Tahoma" w:hAnsi="Tahoma" w:cs="Tahoma"/>
        </w:rPr>
      </w:pPr>
      <w:r w:rsidRPr="00CF005D">
        <w:rPr>
          <w:rFonts w:ascii="Tahoma" w:hAnsi="Tahoma" w:cs="Tahoma"/>
        </w:rPr>
        <w:t>Протокол разногласий к проекту Договора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CF005D" w:rsidRDefault="00DB2DCA" w:rsidP="00DB2DCA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III</w:t>
      </w:r>
      <w:r w:rsidRPr="00CF005D">
        <w:rPr>
          <w:rFonts w:ascii="Tahoma" w:hAnsi="Tahoma" w:cs="Tahoma"/>
          <w:b/>
        </w:rPr>
        <w:t>. ТЕХНИЧЕСКАЯ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1" w:name="_Toc261601646"/>
      <w:r w:rsidRPr="00CF005D">
        <w:rPr>
          <w:rFonts w:ascii="Tahoma" w:hAnsi="Tahoma" w:cs="Tahoma"/>
        </w:rPr>
        <w:t xml:space="preserve">34. Техническое описание предлагаемого </w:t>
      </w:r>
      <w:bookmarkEnd w:id="11"/>
      <w:r w:rsidRPr="00CF005D">
        <w:rPr>
          <w:rFonts w:ascii="Tahoma" w:hAnsi="Tahoma" w:cs="Tahoma"/>
        </w:rPr>
        <w:t>Товара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2" w:name="_Toc261601647"/>
      <w:r w:rsidRPr="00CF005D">
        <w:rPr>
          <w:rFonts w:ascii="Tahoma" w:hAnsi="Tahoma" w:cs="Tahoma"/>
        </w:rPr>
        <w:t>35. Сертификат Соответствия в системе сертификации ГОСТ Р в РФ</w:t>
      </w:r>
      <w:bookmarkEnd w:id="12"/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CF005D">
        <w:rPr>
          <w:rFonts w:ascii="Tahoma" w:hAnsi="Tahoma" w:cs="Tahoma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CF005D">
        <w:rPr>
          <w:rFonts w:ascii="Tahoma" w:hAnsi="Tahoma" w:cs="Tahoma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F005D">
        <w:rPr>
          <w:rFonts w:ascii="Tahoma" w:hAnsi="Tahoma" w:cs="Tahoma"/>
        </w:rPr>
        <w:t>36. Разрешение Органов государственного и технического надзора</w:t>
      </w:r>
      <w:bookmarkEnd w:id="22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DB2DCA" w:rsidRPr="00CF005D" w:rsidRDefault="00DB2DCA" w:rsidP="00DB2DCA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</w:p>
    <w:p w:rsidR="00DB2DCA" w:rsidRPr="00CF005D" w:rsidRDefault="00DB2DCA" w:rsidP="00DB2DCA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/>
          <w:bCs/>
          <w:iCs/>
          <w:szCs w:val="28"/>
          <w:lang w:val="en-US"/>
        </w:rPr>
        <w:t>IV</w:t>
      </w:r>
      <w:r w:rsidRPr="00CF005D">
        <w:rPr>
          <w:rFonts w:ascii="Tahoma" w:hAnsi="Tahoma" w:cs="Tahoma"/>
          <w:b/>
          <w:bCs/>
          <w:iCs/>
          <w:szCs w:val="28"/>
        </w:rPr>
        <w:t>. Порядок рассмотрения Предложений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37. Комиссия по закупкам проводит рассмотрение Предложений в три этапа: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 этап - формальная оценка;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 этап - предварительный квалификационный отбор;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III этап – оценка по существу.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 Предварительный квалификационный отбор проводится по следующим критериям: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384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333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55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149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60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36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46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282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CF005D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CF005D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39.2. Оценка Предложений по существу проводится по следующему критерию: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Значение/</w:t>
            </w:r>
            <w:r w:rsidRPr="00CF005D">
              <w:rPr>
                <w:rFonts w:ascii="Tahoma" w:hAnsi="Tahoma" w:cs="Tahoma"/>
              </w:rPr>
              <w:t xml:space="preserve"> </w:t>
            </w:r>
            <w:r w:rsidRPr="00CF005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lang w:val="en-US"/>
              </w:rPr>
            </w:pPr>
            <w:r w:rsidRPr="00CF005D">
              <w:rPr>
                <w:rFonts w:ascii="Tahoma" w:hAnsi="Tahoma" w:cs="Tahoma"/>
              </w:rPr>
              <w:t>Р1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CF005D">
              <w:rPr>
                <w:rFonts w:ascii="Tahoma" w:hAnsi="Tahoma" w:cs="Tahoma"/>
                <w:lang w:val="en-US"/>
              </w:rPr>
              <w:t xml:space="preserve"> = </w:t>
            </w:r>
            <w:r w:rsidRPr="00CF005D">
              <w:rPr>
                <w:rFonts w:ascii="Tahoma" w:hAnsi="Tahoma" w:cs="Tahoma"/>
              </w:rPr>
              <w:t>К1</w:t>
            </w:r>
            <w:r w:rsidRPr="00CF005D">
              <w:rPr>
                <w:rFonts w:ascii="Tahoma" w:hAnsi="Tahoma" w:cs="Tahoma"/>
                <w:lang w:val="en-US"/>
              </w:rPr>
              <w:t xml:space="preserve"> x 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CF005D">
              <w:rPr>
                <w:rFonts w:ascii="Tahoma" w:hAnsi="Tahoma" w:cs="Tahoma"/>
                <w:lang w:val="en-US"/>
              </w:rPr>
              <w:t>/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center"/>
        <w:rPr>
          <w:rFonts w:ascii="Tahoma" w:hAnsi="Tahoma" w:cs="Tahoma"/>
        </w:rPr>
      </w:pP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</w:rPr>
        <w:t xml:space="preserve">39.3. Критерий 1. </w:t>
      </w:r>
      <w:r w:rsidRPr="00CF005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рейтинг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цена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min</w:t>
      </w:r>
      <w:r w:rsidRPr="00CF005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F005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CF005D">
        <w:rPr>
          <w:rFonts w:ascii="Tahoma" w:hAnsi="Tahoma" w:cs="Tahoma"/>
          <w:bCs/>
          <w:iCs/>
          <w:szCs w:val="28"/>
        </w:rPr>
        <w:t>Участников</w:t>
      </w:r>
      <w:r w:rsidRPr="00CF005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39.5. Победителем признается участник, Предложение которого: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CF005D">
        <w:rPr>
          <w:rFonts w:ascii="Tahoma" w:hAnsi="Tahoma" w:cs="Tahoma"/>
          <w:bCs/>
          <w:iCs/>
        </w:rPr>
        <w:t xml:space="preserve">Протокол подписывается </w:t>
      </w:r>
      <w:r w:rsidRPr="00CF005D">
        <w:rPr>
          <w:rFonts w:ascii="Tahoma" w:hAnsi="Tahoma" w:cs="Tahoma"/>
        </w:rPr>
        <w:t>Председателем Комиссии и Секретарем Комиссии</w:t>
      </w:r>
      <w:r w:rsidRPr="00CF005D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CF005D">
        <w:rPr>
          <w:rFonts w:ascii="Tahoma" w:hAnsi="Tahoma" w:cs="Tahoma"/>
          <w:bCs/>
          <w:iCs/>
          <w:szCs w:val="28"/>
        </w:rPr>
        <w:t xml:space="preserve">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Pr="00CF005D">
        <w:rPr>
          <w:rFonts w:ascii="Tahoma" w:hAnsi="Tahoma" w:cs="Tahoma"/>
          <w:bCs/>
          <w:iCs/>
          <w:szCs w:val="28"/>
        </w:rPr>
        <w:lastRenderedPageBreak/>
        <w:t>принято относительно только одного участника, подавшего Предложение на участие в конкурсе в отношении этого лота.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CF005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Постквалификация проводится по критериям </w:t>
      </w:r>
      <w:r w:rsidRPr="00CF005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CF005D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40. Приложения к Приглашению: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«Письмо о подаче Предложения»;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«Условия заключения договора поставки»;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«Запрос на разъяснение»;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 «Анкета предварительной квалификации;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«Проект договора»</w:t>
      </w:r>
      <w:r w:rsidR="008317DC"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E7272E" w:rsidRPr="00CF005D" w:rsidRDefault="00E7272E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Cs/>
          <w:iCs/>
        </w:rPr>
      </w:pPr>
    </w:p>
    <w:sectPr w:rsidR="00E7272E" w:rsidRPr="00CF005D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D90" w:rsidRDefault="00854D90">
      <w:r>
        <w:separator/>
      </w:r>
    </w:p>
  </w:endnote>
  <w:endnote w:type="continuationSeparator" w:id="0">
    <w:p w:rsidR="00854D90" w:rsidRDefault="00854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534E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534EE" w:rsidRPr="00DB4E15">
      <w:rPr>
        <w:rFonts w:ascii="Arial" w:hAnsi="Arial" w:cs="Arial"/>
        <w:b/>
        <w:sz w:val="16"/>
        <w:szCs w:val="16"/>
      </w:rPr>
      <w:fldChar w:fldCharType="separate"/>
    </w:r>
    <w:r w:rsidR="004709B8">
      <w:rPr>
        <w:rFonts w:ascii="Arial" w:hAnsi="Arial" w:cs="Arial"/>
        <w:b/>
        <w:noProof/>
        <w:sz w:val="16"/>
        <w:szCs w:val="16"/>
      </w:rPr>
      <w:t>1</w:t>
    </w:r>
    <w:r w:rsidR="004534E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534E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534EE" w:rsidRPr="00DB4E15">
      <w:rPr>
        <w:rFonts w:ascii="Arial" w:hAnsi="Arial" w:cs="Arial"/>
        <w:b/>
        <w:sz w:val="16"/>
        <w:szCs w:val="16"/>
      </w:rPr>
      <w:fldChar w:fldCharType="separate"/>
    </w:r>
    <w:r w:rsidR="004709B8">
      <w:rPr>
        <w:rFonts w:ascii="Arial" w:hAnsi="Arial" w:cs="Arial"/>
        <w:b/>
        <w:noProof/>
        <w:sz w:val="16"/>
        <w:szCs w:val="16"/>
      </w:rPr>
      <w:t>12</w:t>
    </w:r>
    <w:r w:rsidR="004534EE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D90" w:rsidRDefault="00854D90">
      <w:r>
        <w:separator/>
      </w:r>
    </w:p>
  </w:footnote>
  <w:footnote w:type="continuationSeparator" w:id="0">
    <w:p w:rsidR="00854D90" w:rsidRDefault="00854D90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4B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4E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DA5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06D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F3A"/>
    <w:rsid w:val="001910E0"/>
    <w:rsid w:val="0019225A"/>
    <w:rsid w:val="001922E0"/>
    <w:rsid w:val="00192379"/>
    <w:rsid w:val="001926A9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6D22"/>
    <w:rsid w:val="001A75C5"/>
    <w:rsid w:val="001A75DE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C9A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484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5C6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4EE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09B8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99F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5E7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596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5DE8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5F8C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57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1C39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70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6A1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4D90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60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5E74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0EF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480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D57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366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3EFC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3C6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5B04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6FA3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1DF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5CC3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2F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2FE7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5D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36C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68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8B0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278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318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69D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8E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5F47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4710</Words>
  <Characters>26847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30</cp:revision>
  <cp:lastPrinted>2011-10-18T06:50:00Z</cp:lastPrinted>
  <dcterms:created xsi:type="dcterms:W3CDTF">2016-08-08T11:08:00Z</dcterms:created>
  <dcterms:modified xsi:type="dcterms:W3CDTF">2017-06-26T05:21:00Z</dcterms:modified>
</cp:coreProperties>
</file>